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5CD10A" w14:textId="77777777" w:rsidR="00B304D6" w:rsidRDefault="00977012">
      <w:pPr>
        <w:jc w:val="center"/>
      </w:pPr>
      <w:r>
        <w:rPr>
          <w:noProof/>
        </w:rPr>
        <w:drawing>
          <wp:inline distT="0" distB="0" distL="0" distR="0" wp14:anchorId="4896587E" wp14:editId="4ACDB170">
            <wp:extent cx="2286000" cy="10858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ddc3894-6798-4529-9930-29c2a08a4556.jpg"/>
                    <pic:cNvPicPr/>
                  </pic:nvPicPr>
                  <pic:blipFill>
                    <a:blip r:embed="rId6"/>
                    <a:stretch>
                      <a:fillRect/>
                    </a:stretch>
                  </pic:blipFill>
                  <pic:spPr>
                    <a:xfrm>
                      <a:off x="0" y="0"/>
                      <a:ext cx="2286000" cy="1085850"/>
                    </a:xfrm>
                    <a:prstGeom prst="rect">
                      <a:avLst/>
                    </a:prstGeom>
                  </pic:spPr>
                </pic:pic>
              </a:graphicData>
            </a:graphic>
          </wp:inline>
        </w:drawing>
      </w:r>
    </w:p>
    <w:p w14:paraId="10CC6A4A" w14:textId="77777777" w:rsidR="00B304D6" w:rsidRPr="00977012" w:rsidRDefault="00977012">
      <w:pPr>
        <w:pStyle w:val="Titel"/>
        <w:jc w:val="center"/>
        <w:rPr>
          <w:lang w:val="de-DE"/>
        </w:rPr>
      </w:pPr>
      <w:r w:rsidRPr="00977012">
        <w:rPr>
          <w:lang w:val="de-DE"/>
        </w:rPr>
        <w:t>Pressemitteilung</w:t>
      </w:r>
    </w:p>
    <w:p w14:paraId="0D1663E4" w14:textId="56BB7C08" w:rsidR="00B304D6" w:rsidRDefault="00977012">
      <w:pPr>
        <w:rPr>
          <w:b/>
          <w:lang w:val="de-DE"/>
        </w:rPr>
      </w:pPr>
      <w:r w:rsidRPr="00977012">
        <w:rPr>
          <w:b/>
          <w:lang w:val="de-DE"/>
        </w:rPr>
        <w:t xml:space="preserve">Neumärker präsentiert </w:t>
      </w:r>
      <w:proofErr w:type="spellStart"/>
      <w:r w:rsidRPr="00977012">
        <w:rPr>
          <w:b/>
          <w:lang w:val="de-DE"/>
        </w:rPr>
        <w:t>MyLogo</w:t>
      </w:r>
      <w:proofErr w:type="spellEnd"/>
      <w:r w:rsidRPr="00977012">
        <w:rPr>
          <w:b/>
          <w:lang w:val="de-DE"/>
        </w:rPr>
        <w:t xml:space="preserve">-Waffel, neue </w:t>
      </w:r>
      <w:proofErr w:type="spellStart"/>
      <w:r w:rsidRPr="00977012">
        <w:rPr>
          <w:b/>
          <w:lang w:val="de-DE"/>
        </w:rPr>
        <w:t>Topping</w:t>
      </w:r>
      <w:r w:rsidR="00D659D4">
        <w:rPr>
          <w:b/>
          <w:lang w:val="de-DE"/>
        </w:rPr>
        <w:t>s</w:t>
      </w:r>
      <w:r w:rsidRPr="00977012">
        <w:rPr>
          <w:b/>
          <w:lang w:val="de-DE"/>
        </w:rPr>
        <w:t>aucen</w:t>
      </w:r>
      <w:proofErr w:type="spellEnd"/>
      <w:r w:rsidRPr="00977012">
        <w:rPr>
          <w:b/>
          <w:lang w:val="de-DE"/>
        </w:rPr>
        <w:t xml:space="preserve"> und Proteinwaffel auf der INTERNORGA 2026</w:t>
      </w:r>
    </w:p>
    <w:p w14:paraId="2F02CE7D" w14:textId="77777777" w:rsidR="006D7022" w:rsidRPr="00977012" w:rsidRDefault="006D7022">
      <w:pPr>
        <w:rPr>
          <w:lang w:val="de-DE"/>
        </w:rPr>
      </w:pPr>
      <w:r>
        <w:rPr>
          <w:b/>
          <w:lang w:val="de-DE"/>
        </w:rPr>
        <w:t>13.-17. März in Hamburg</w:t>
      </w:r>
    </w:p>
    <w:p w14:paraId="19B84EC7" w14:textId="77777777" w:rsidR="00B304D6" w:rsidRPr="00977012" w:rsidRDefault="00977012">
      <w:pPr>
        <w:rPr>
          <w:lang w:val="de-DE"/>
        </w:rPr>
      </w:pPr>
      <w:r w:rsidRPr="00977012">
        <w:rPr>
          <w:lang w:val="de-DE"/>
        </w:rPr>
        <w:t>Hemer / Hamburg, März 2026</w:t>
      </w:r>
    </w:p>
    <w:p w14:paraId="4EB2F911" w14:textId="77777777" w:rsidR="00B304D6" w:rsidRPr="00977012" w:rsidRDefault="00977012">
      <w:pPr>
        <w:rPr>
          <w:lang w:val="de-DE"/>
        </w:rPr>
      </w:pPr>
      <w:r w:rsidRPr="00977012">
        <w:rPr>
          <w:lang w:val="de-DE"/>
        </w:rPr>
        <w:t xml:space="preserve">Auf der diesjährigen INTERNORGA in Hamburg präsentiert die Neumärker GmbH &amp; Co. KG in Halle B6, Stand 440 mehrere Produktneuheiten für die moderne Gastronomie. Im Mittelpunkt steht die neue </w:t>
      </w:r>
      <w:proofErr w:type="spellStart"/>
      <w:r w:rsidRPr="00977012">
        <w:rPr>
          <w:lang w:val="de-DE"/>
        </w:rPr>
        <w:t>MyLogo</w:t>
      </w:r>
      <w:proofErr w:type="spellEnd"/>
      <w:r w:rsidRPr="00977012">
        <w:rPr>
          <w:lang w:val="de-DE"/>
        </w:rPr>
        <w:t>-Waffel – eine individuell gestaltbare Waffel, die mit Firmenlogos oder Schriftzügen veredelt werden kann.</w:t>
      </w:r>
    </w:p>
    <w:p w14:paraId="4309D3AC" w14:textId="77777777" w:rsidR="00B304D6" w:rsidRPr="00977012" w:rsidRDefault="00977012">
      <w:pPr>
        <w:rPr>
          <w:lang w:val="de-DE"/>
        </w:rPr>
      </w:pPr>
      <w:r w:rsidRPr="00977012">
        <w:rPr>
          <w:lang w:val="de-DE"/>
        </w:rPr>
        <w:t xml:space="preserve">Die </w:t>
      </w:r>
      <w:proofErr w:type="spellStart"/>
      <w:r w:rsidRPr="00977012">
        <w:rPr>
          <w:lang w:val="de-DE"/>
        </w:rPr>
        <w:t>MyLogo</w:t>
      </w:r>
      <w:proofErr w:type="spellEnd"/>
      <w:r w:rsidRPr="00977012">
        <w:rPr>
          <w:lang w:val="de-DE"/>
        </w:rPr>
        <w:t>-Waffel ermöglicht Gastronomiebetrieben, Marken, Events oder Aktionen auf besonders kreative Weise sichtbar zu machen. Das Logo oder der gewünschte Schriftzug wird direkt in die Waffel eingebacken und sorgt so für einen starken Wiedererkennungswert.</w:t>
      </w:r>
    </w:p>
    <w:p w14:paraId="6B0A46CC" w14:textId="77777777" w:rsidR="00B304D6" w:rsidRPr="00977012" w:rsidRDefault="00977012">
      <w:pPr>
        <w:rPr>
          <w:lang w:val="de-DE"/>
        </w:rPr>
      </w:pPr>
      <w:r w:rsidRPr="00977012">
        <w:rPr>
          <w:lang w:val="de-DE"/>
        </w:rPr>
        <w:t xml:space="preserve">Besonders aufmerksamkeitsstark ist die Variante der </w:t>
      </w:r>
      <w:proofErr w:type="spellStart"/>
      <w:r w:rsidRPr="00977012">
        <w:rPr>
          <w:lang w:val="de-DE"/>
        </w:rPr>
        <w:t>MyLogo</w:t>
      </w:r>
      <w:proofErr w:type="spellEnd"/>
      <w:r w:rsidRPr="00977012">
        <w:rPr>
          <w:lang w:val="de-DE"/>
        </w:rPr>
        <w:t xml:space="preserve">-Waffel am Stiel. Dadurch wird das Produkt zum echten Blickfang und eignet sich ideal für </w:t>
      </w:r>
      <w:proofErr w:type="spellStart"/>
      <w:r w:rsidRPr="00977012">
        <w:rPr>
          <w:lang w:val="de-DE"/>
        </w:rPr>
        <w:t>Social</w:t>
      </w:r>
      <w:proofErr w:type="spellEnd"/>
      <w:r w:rsidRPr="00977012">
        <w:rPr>
          <w:lang w:val="de-DE"/>
        </w:rPr>
        <w:t xml:space="preserve"> Media – insbesondere für Instagram – sowie für Events, Freizeitparks, Streetfood-Konzepte und die Erlebnisgastronomie.</w:t>
      </w:r>
    </w:p>
    <w:p w14:paraId="044AEDBC" w14:textId="77777777" w:rsidR="00B304D6" w:rsidRPr="00977012" w:rsidRDefault="00977012">
      <w:pPr>
        <w:rPr>
          <w:lang w:val="de-DE"/>
        </w:rPr>
      </w:pPr>
      <w:r w:rsidRPr="00977012">
        <w:rPr>
          <w:lang w:val="de-DE"/>
        </w:rPr>
        <w:t>Ein weiterer Vorteil: Trotz individueller Gestaltung sind die speziellen Backplatten bereits innerhalb von nur sechs bis acht Wochen lieferbar.</w:t>
      </w:r>
    </w:p>
    <w:p w14:paraId="498EEEE2" w14:textId="77777777" w:rsidR="00B304D6" w:rsidRPr="006D7022" w:rsidRDefault="00977012">
      <w:pPr>
        <w:pStyle w:val="berschrift2"/>
        <w:rPr>
          <w:lang w:val="de-DE"/>
        </w:rPr>
      </w:pPr>
      <w:r w:rsidRPr="006D7022">
        <w:rPr>
          <w:lang w:val="de-DE"/>
        </w:rPr>
        <w:t xml:space="preserve">Neue </w:t>
      </w:r>
      <w:proofErr w:type="spellStart"/>
      <w:r w:rsidRPr="006D7022">
        <w:rPr>
          <w:lang w:val="de-DE"/>
        </w:rPr>
        <w:t>Toppingsaucen</w:t>
      </w:r>
      <w:proofErr w:type="spellEnd"/>
    </w:p>
    <w:p w14:paraId="0B6F26AD" w14:textId="731FB401" w:rsidR="00B304D6" w:rsidRPr="00977012" w:rsidRDefault="00977012">
      <w:pPr>
        <w:rPr>
          <w:lang w:val="de-DE"/>
        </w:rPr>
      </w:pPr>
      <w:r w:rsidRPr="00977012">
        <w:rPr>
          <w:lang w:val="de-DE"/>
        </w:rPr>
        <w:t xml:space="preserve">Neumärker präsentiert außerdem fünf neue </w:t>
      </w:r>
      <w:proofErr w:type="spellStart"/>
      <w:r w:rsidRPr="00977012">
        <w:rPr>
          <w:lang w:val="de-DE"/>
        </w:rPr>
        <w:t>Toppingsaucen</w:t>
      </w:r>
      <w:proofErr w:type="spellEnd"/>
      <w:r w:rsidRPr="00977012">
        <w:rPr>
          <w:lang w:val="de-DE"/>
        </w:rPr>
        <w:t>: White</w:t>
      </w:r>
      <w:r w:rsidR="00D659D4">
        <w:rPr>
          <w:lang w:val="de-DE"/>
        </w:rPr>
        <w:t xml:space="preserve"> </w:t>
      </w:r>
      <w:proofErr w:type="spellStart"/>
      <w:r w:rsidRPr="00977012">
        <w:rPr>
          <w:lang w:val="de-DE"/>
        </w:rPr>
        <w:t>Hazelnut</w:t>
      </w:r>
      <w:proofErr w:type="spellEnd"/>
      <w:r w:rsidRPr="00977012">
        <w:rPr>
          <w:lang w:val="de-DE"/>
        </w:rPr>
        <w:t xml:space="preserve">, </w:t>
      </w:r>
      <w:proofErr w:type="spellStart"/>
      <w:r w:rsidRPr="00977012">
        <w:rPr>
          <w:lang w:val="de-DE"/>
        </w:rPr>
        <w:t>Salted</w:t>
      </w:r>
      <w:proofErr w:type="spellEnd"/>
      <w:r w:rsidRPr="00977012">
        <w:rPr>
          <w:lang w:val="de-DE"/>
        </w:rPr>
        <w:t xml:space="preserve"> Caramel, Pistazie, Dark </w:t>
      </w:r>
      <w:proofErr w:type="spellStart"/>
      <w:r w:rsidRPr="00977012">
        <w:rPr>
          <w:lang w:val="de-DE"/>
        </w:rPr>
        <w:t>Chocolate</w:t>
      </w:r>
      <w:proofErr w:type="spellEnd"/>
      <w:r w:rsidRPr="00977012">
        <w:rPr>
          <w:lang w:val="de-DE"/>
        </w:rPr>
        <w:t xml:space="preserve"> und Himbeere. Diese eignen sich ideal für Waffeln, Crêpes, Eis und kreative Dessertkonzepte.</w:t>
      </w:r>
    </w:p>
    <w:p w14:paraId="422B74C4" w14:textId="77777777" w:rsidR="00B304D6" w:rsidRPr="00977012" w:rsidRDefault="00977012">
      <w:pPr>
        <w:pStyle w:val="berschrift2"/>
        <w:rPr>
          <w:lang w:val="de-DE"/>
        </w:rPr>
      </w:pPr>
      <w:r w:rsidRPr="00977012">
        <w:rPr>
          <w:lang w:val="de-DE"/>
        </w:rPr>
        <w:t>Proteinwaffel</w:t>
      </w:r>
    </w:p>
    <w:p w14:paraId="182B6CB4" w14:textId="77777777" w:rsidR="00B304D6" w:rsidRPr="00977012" w:rsidRDefault="00977012">
      <w:pPr>
        <w:rPr>
          <w:lang w:val="de-DE"/>
        </w:rPr>
      </w:pPr>
      <w:r w:rsidRPr="00977012">
        <w:rPr>
          <w:lang w:val="de-DE"/>
        </w:rPr>
        <w:t>Ein weiteres Highlight ist die Neumärker Proteinwaffel mit 15 Prozent Protein und 30 Prozent weniger Zucker. Sie bietet Gastronomiebetrieben eine innovative Möglichkeit, trendige und ernährungsbewusste Snackangebote anzubieten.</w:t>
      </w:r>
    </w:p>
    <w:p w14:paraId="54F605A3" w14:textId="77777777" w:rsidR="00B304D6" w:rsidRPr="00977012" w:rsidRDefault="00977012">
      <w:pPr>
        <w:rPr>
          <w:lang w:val="de-DE"/>
        </w:rPr>
      </w:pPr>
      <w:r w:rsidRPr="00977012">
        <w:rPr>
          <w:lang w:val="de-DE"/>
        </w:rPr>
        <w:t>Alle Neuheiten können Besucher live auf der INTERNORGA erleben: Halle B6, Stand 440.</w:t>
      </w:r>
    </w:p>
    <w:p w14:paraId="7D432CA8" w14:textId="0EFCAFD8" w:rsidR="00B304D6" w:rsidRDefault="00977012">
      <w:pPr>
        <w:pStyle w:val="berschrift2"/>
      </w:pPr>
      <w:proofErr w:type="spellStart"/>
      <w:r>
        <w:lastRenderedPageBreak/>
        <w:t>Produktbild</w:t>
      </w:r>
      <w:proofErr w:type="spellEnd"/>
      <w:r>
        <w:t xml:space="preserve"> Thermo</w:t>
      </w:r>
      <w:r w:rsidR="00D659D4">
        <w:t>c</w:t>
      </w:r>
      <w:r>
        <w:t>ook</w:t>
      </w:r>
    </w:p>
    <w:p w14:paraId="15151F32" w14:textId="77777777" w:rsidR="00B304D6" w:rsidRDefault="00977012">
      <w:pPr>
        <w:jc w:val="center"/>
      </w:pPr>
      <w:r>
        <w:rPr>
          <w:noProof/>
        </w:rPr>
        <w:drawing>
          <wp:inline distT="0" distB="0" distL="0" distR="0" wp14:anchorId="501D0375" wp14:editId="041A7D51">
            <wp:extent cx="5029200" cy="3353619"/>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96bc25f2-f687-4af5-aa4a-9932e7361bd1.jpg"/>
                    <pic:cNvPicPr/>
                  </pic:nvPicPr>
                  <pic:blipFill>
                    <a:blip r:embed="rId7"/>
                    <a:stretch>
                      <a:fillRect/>
                    </a:stretch>
                  </pic:blipFill>
                  <pic:spPr>
                    <a:xfrm>
                      <a:off x="0" y="0"/>
                      <a:ext cx="5029200" cy="3353619"/>
                    </a:xfrm>
                    <a:prstGeom prst="rect">
                      <a:avLst/>
                    </a:prstGeom>
                  </pic:spPr>
                </pic:pic>
              </a:graphicData>
            </a:graphic>
          </wp:inline>
        </w:drawing>
      </w:r>
    </w:p>
    <w:p w14:paraId="665A85DF" w14:textId="77777777" w:rsidR="00B304D6" w:rsidRPr="00977012" w:rsidRDefault="00977012">
      <w:pPr>
        <w:pStyle w:val="berschrift2"/>
        <w:rPr>
          <w:lang w:val="de-DE"/>
        </w:rPr>
      </w:pPr>
      <w:r w:rsidRPr="00977012">
        <w:rPr>
          <w:lang w:val="de-DE"/>
        </w:rPr>
        <w:t>Über Neumärker</w:t>
      </w:r>
    </w:p>
    <w:p w14:paraId="39CEAB81" w14:textId="77777777" w:rsidR="00B304D6" w:rsidRPr="00977012" w:rsidRDefault="00977012">
      <w:pPr>
        <w:rPr>
          <w:lang w:val="de-DE"/>
        </w:rPr>
      </w:pPr>
      <w:r w:rsidRPr="00977012">
        <w:rPr>
          <w:lang w:val="de-DE"/>
        </w:rPr>
        <w:t>Die Neumärker GmbH &amp; Co. KG mit Sitz in Hemer entwickelt professionelle Waffeleisen, Snackgeräte und Gastronomiekonzepte für den internationalen Einsatz.</w:t>
      </w:r>
    </w:p>
    <w:sectPr w:rsidR="00B304D6" w:rsidRPr="00977012"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ourier">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ennumm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ennumm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Aufzhlungszeichen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Aufzhlungszeichen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ennumm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Aufzhlungszeichen"/>
      <w:lvlText w:val=""/>
      <w:lvlJc w:val="left"/>
      <w:pPr>
        <w:tabs>
          <w:tab w:val="num" w:pos="360"/>
        </w:tabs>
        <w:ind w:left="360" w:hanging="360"/>
      </w:pPr>
      <w:rPr>
        <w:rFonts w:ascii="Symbol" w:hAnsi="Symbol" w:hint="default"/>
      </w:rPr>
    </w:lvl>
  </w:abstractNum>
  <w:num w:numId="1" w16cid:durableId="289745101">
    <w:abstractNumId w:val="8"/>
  </w:num>
  <w:num w:numId="2" w16cid:durableId="585071854">
    <w:abstractNumId w:val="6"/>
  </w:num>
  <w:num w:numId="3" w16cid:durableId="1426265302">
    <w:abstractNumId w:val="5"/>
  </w:num>
  <w:num w:numId="4" w16cid:durableId="1872575411">
    <w:abstractNumId w:val="4"/>
  </w:num>
  <w:num w:numId="5" w16cid:durableId="736126395">
    <w:abstractNumId w:val="7"/>
  </w:num>
  <w:num w:numId="6" w16cid:durableId="225648304">
    <w:abstractNumId w:val="3"/>
  </w:num>
  <w:num w:numId="7" w16cid:durableId="1872955527">
    <w:abstractNumId w:val="2"/>
  </w:num>
  <w:num w:numId="8" w16cid:durableId="817041875">
    <w:abstractNumId w:val="1"/>
  </w:num>
  <w:num w:numId="9" w16cid:durableId="8493678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6"/>
  <w:proofState w:spelling="clean" w:grammar="clean"/>
  <w:defaultTabStop w:val="720"/>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29639D"/>
    <w:rsid w:val="00326F90"/>
    <w:rsid w:val="00640617"/>
    <w:rsid w:val="006D7022"/>
    <w:rsid w:val="00977012"/>
    <w:rsid w:val="00AA1D8D"/>
    <w:rsid w:val="00B304D6"/>
    <w:rsid w:val="00B47730"/>
    <w:rsid w:val="00CB0664"/>
    <w:rsid w:val="00D659D4"/>
    <w:rsid w:val="00FC693F"/>
    <w:rsid w:val="00FE79B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7105E1A"/>
  <w14:defaultImageDpi w14:val="300"/>
  <w15:docId w15:val="{526E93C8-AB1B-A744-BDEF-5EFCFE5CF4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FC693F"/>
  </w:style>
  <w:style w:type="paragraph" w:styleId="berschrift1">
    <w:name w:val="heading 1"/>
    <w:basedOn w:val="Standard"/>
    <w:next w:val="Standard"/>
    <w:link w:val="berschrift1Zchn"/>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erschrift2">
    <w:name w:val="heading 2"/>
    <w:basedOn w:val="Standard"/>
    <w:next w:val="Standard"/>
    <w:link w:val="berschrift2Zchn"/>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berschrift3">
    <w:name w:val="heading 3"/>
    <w:basedOn w:val="Standard"/>
    <w:next w:val="Standard"/>
    <w:link w:val="berschrift3Zchn"/>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berschrift4">
    <w:name w:val="heading 4"/>
    <w:basedOn w:val="Standard"/>
    <w:next w:val="Standard"/>
    <w:link w:val="berschrift4Zchn"/>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berschrift5">
    <w:name w:val="heading 5"/>
    <w:basedOn w:val="Standard"/>
    <w:next w:val="Standard"/>
    <w:link w:val="berschrift5Zchn"/>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berschrift6">
    <w:name w:val="heading 6"/>
    <w:basedOn w:val="Standard"/>
    <w:next w:val="Standard"/>
    <w:link w:val="berschrift6Zchn"/>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berschrift7">
    <w:name w:val="heading 7"/>
    <w:basedOn w:val="Standard"/>
    <w:next w:val="Standard"/>
    <w:link w:val="berschrift7Zchn"/>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berschrift8">
    <w:name w:val="heading 8"/>
    <w:basedOn w:val="Standard"/>
    <w:next w:val="Standard"/>
    <w:link w:val="berschrift8Zchn"/>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berschrift9">
    <w:name w:val="heading 9"/>
    <w:basedOn w:val="Standard"/>
    <w:next w:val="Standard"/>
    <w:link w:val="berschrift9Zchn"/>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E618BF"/>
    <w:pPr>
      <w:tabs>
        <w:tab w:val="center" w:pos="4680"/>
        <w:tab w:val="right" w:pos="9360"/>
      </w:tabs>
      <w:spacing w:after="0" w:line="240" w:lineRule="auto"/>
    </w:pPr>
  </w:style>
  <w:style w:type="character" w:customStyle="1" w:styleId="KopfzeileZchn">
    <w:name w:val="Kopfzeile Zchn"/>
    <w:basedOn w:val="Absatz-Standardschriftart"/>
    <w:link w:val="Kopfzeile"/>
    <w:uiPriority w:val="99"/>
    <w:rsid w:val="00E618BF"/>
  </w:style>
  <w:style w:type="paragraph" w:styleId="Fuzeile">
    <w:name w:val="footer"/>
    <w:basedOn w:val="Standard"/>
    <w:link w:val="FuzeileZchn"/>
    <w:uiPriority w:val="99"/>
    <w:unhideWhenUsed/>
    <w:rsid w:val="00E618BF"/>
    <w:pPr>
      <w:tabs>
        <w:tab w:val="center" w:pos="4680"/>
        <w:tab w:val="right" w:pos="9360"/>
      </w:tabs>
      <w:spacing w:after="0" w:line="240" w:lineRule="auto"/>
    </w:pPr>
  </w:style>
  <w:style w:type="character" w:customStyle="1" w:styleId="FuzeileZchn">
    <w:name w:val="Fußzeile Zchn"/>
    <w:basedOn w:val="Absatz-Standardschriftart"/>
    <w:link w:val="Fuzeile"/>
    <w:uiPriority w:val="99"/>
    <w:rsid w:val="00E618BF"/>
  </w:style>
  <w:style w:type="paragraph" w:styleId="KeinLeerraum">
    <w:name w:val="No Spacing"/>
    <w:uiPriority w:val="1"/>
    <w:qFormat/>
    <w:rsid w:val="00FC693F"/>
    <w:pPr>
      <w:spacing w:after="0" w:line="240" w:lineRule="auto"/>
    </w:pPr>
  </w:style>
  <w:style w:type="character" w:customStyle="1" w:styleId="berschrift1Zchn">
    <w:name w:val="Überschrift 1 Zchn"/>
    <w:basedOn w:val="Absatz-Standardschriftart"/>
    <w:link w:val="berschrift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berschrift2Zchn">
    <w:name w:val="Überschrift 2 Zchn"/>
    <w:basedOn w:val="Absatz-Standardschriftart"/>
    <w:link w:val="berschrift2"/>
    <w:uiPriority w:val="9"/>
    <w:rsid w:val="00FC693F"/>
    <w:rPr>
      <w:rFonts w:asciiTheme="majorHAnsi" w:eastAsiaTheme="majorEastAsia" w:hAnsiTheme="majorHAnsi" w:cstheme="majorBidi"/>
      <w:b/>
      <w:bCs/>
      <w:color w:val="4F81BD" w:themeColor="accent1"/>
      <w:sz w:val="26"/>
      <w:szCs w:val="26"/>
    </w:rPr>
  </w:style>
  <w:style w:type="character" w:customStyle="1" w:styleId="berschrift3Zchn">
    <w:name w:val="Überschrift 3 Zchn"/>
    <w:basedOn w:val="Absatz-Standardschriftart"/>
    <w:link w:val="berschrift3"/>
    <w:uiPriority w:val="9"/>
    <w:rsid w:val="00FC693F"/>
    <w:rPr>
      <w:rFonts w:asciiTheme="majorHAnsi" w:eastAsiaTheme="majorEastAsia" w:hAnsiTheme="majorHAnsi" w:cstheme="majorBidi"/>
      <w:b/>
      <w:bCs/>
      <w:color w:val="4F81BD" w:themeColor="accent1"/>
    </w:rPr>
  </w:style>
  <w:style w:type="paragraph" w:styleId="Titel">
    <w:name w:val="Title"/>
    <w:basedOn w:val="Standard"/>
    <w:next w:val="Standard"/>
    <w:link w:val="TitelZchn"/>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elZchn">
    <w:name w:val="Titel Zchn"/>
    <w:basedOn w:val="Absatz-Standardschriftart"/>
    <w:link w:val="Titel"/>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Untertitel">
    <w:name w:val="Subtitle"/>
    <w:basedOn w:val="Standard"/>
    <w:next w:val="Standard"/>
    <w:link w:val="UntertitelZchn"/>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UntertitelZchn">
    <w:name w:val="Untertitel Zchn"/>
    <w:basedOn w:val="Absatz-Standardschriftart"/>
    <w:link w:val="Untertitel"/>
    <w:uiPriority w:val="11"/>
    <w:rsid w:val="00FC693F"/>
    <w:rPr>
      <w:rFonts w:asciiTheme="majorHAnsi" w:eastAsiaTheme="majorEastAsia" w:hAnsiTheme="majorHAnsi" w:cstheme="majorBidi"/>
      <w:i/>
      <w:iCs/>
      <w:color w:val="4F81BD" w:themeColor="accent1"/>
      <w:spacing w:val="15"/>
      <w:sz w:val="24"/>
      <w:szCs w:val="24"/>
    </w:rPr>
  </w:style>
  <w:style w:type="paragraph" w:styleId="Listenabsatz">
    <w:name w:val="List Paragraph"/>
    <w:basedOn w:val="Standard"/>
    <w:uiPriority w:val="34"/>
    <w:qFormat/>
    <w:rsid w:val="00FC693F"/>
    <w:pPr>
      <w:ind w:left="720"/>
      <w:contextualSpacing/>
    </w:pPr>
  </w:style>
  <w:style w:type="paragraph" w:styleId="Textkrper">
    <w:name w:val="Body Text"/>
    <w:basedOn w:val="Standard"/>
    <w:link w:val="TextkrperZchn"/>
    <w:uiPriority w:val="99"/>
    <w:unhideWhenUsed/>
    <w:rsid w:val="00AA1D8D"/>
    <w:pPr>
      <w:spacing w:after="120"/>
    </w:pPr>
  </w:style>
  <w:style w:type="character" w:customStyle="1" w:styleId="TextkrperZchn">
    <w:name w:val="Textkörper Zchn"/>
    <w:basedOn w:val="Absatz-Standardschriftart"/>
    <w:link w:val="Textkrper"/>
    <w:uiPriority w:val="99"/>
    <w:rsid w:val="00AA1D8D"/>
  </w:style>
  <w:style w:type="paragraph" w:styleId="Textkrper2">
    <w:name w:val="Body Text 2"/>
    <w:basedOn w:val="Standard"/>
    <w:link w:val="Textkrper2Zchn"/>
    <w:uiPriority w:val="99"/>
    <w:unhideWhenUsed/>
    <w:rsid w:val="00AA1D8D"/>
    <w:pPr>
      <w:spacing w:after="120" w:line="480" w:lineRule="auto"/>
    </w:pPr>
  </w:style>
  <w:style w:type="character" w:customStyle="1" w:styleId="Textkrper2Zchn">
    <w:name w:val="Textkörper 2 Zchn"/>
    <w:basedOn w:val="Absatz-Standardschriftart"/>
    <w:link w:val="Textkrper2"/>
    <w:uiPriority w:val="99"/>
    <w:rsid w:val="00AA1D8D"/>
  </w:style>
  <w:style w:type="paragraph" w:styleId="Textkrper3">
    <w:name w:val="Body Text 3"/>
    <w:basedOn w:val="Standard"/>
    <w:link w:val="Textkrper3Zchn"/>
    <w:uiPriority w:val="99"/>
    <w:unhideWhenUsed/>
    <w:rsid w:val="00AA1D8D"/>
    <w:pPr>
      <w:spacing w:after="120"/>
    </w:pPr>
    <w:rPr>
      <w:sz w:val="16"/>
      <w:szCs w:val="16"/>
    </w:rPr>
  </w:style>
  <w:style w:type="character" w:customStyle="1" w:styleId="Textkrper3Zchn">
    <w:name w:val="Textkörper 3 Zchn"/>
    <w:basedOn w:val="Absatz-Standardschriftart"/>
    <w:link w:val="Textkrper3"/>
    <w:uiPriority w:val="99"/>
    <w:rsid w:val="00AA1D8D"/>
    <w:rPr>
      <w:sz w:val="16"/>
      <w:szCs w:val="16"/>
    </w:rPr>
  </w:style>
  <w:style w:type="paragraph" w:styleId="Liste">
    <w:name w:val="List"/>
    <w:basedOn w:val="Standard"/>
    <w:uiPriority w:val="99"/>
    <w:unhideWhenUsed/>
    <w:rsid w:val="00AA1D8D"/>
    <w:pPr>
      <w:ind w:left="360" w:hanging="360"/>
      <w:contextualSpacing/>
    </w:pPr>
  </w:style>
  <w:style w:type="paragraph" w:styleId="Liste2">
    <w:name w:val="List 2"/>
    <w:basedOn w:val="Standard"/>
    <w:uiPriority w:val="99"/>
    <w:unhideWhenUsed/>
    <w:rsid w:val="00326F90"/>
    <w:pPr>
      <w:ind w:left="720" w:hanging="360"/>
      <w:contextualSpacing/>
    </w:pPr>
  </w:style>
  <w:style w:type="paragraph" w:styleId="Liste3">
    <w:name w:val="List 3"/>
    <w:basedOn w:val="Standard"/>
    <w:uiPriority w:val="99"/>
    <w:unhideWhenUsed/>
    <w:rsid w:val="00326F90"/>
    <w:pPr>
      <w:ind w:left="1080" w:hanging="360"/>
      <w:contextualSpacing/>
    </w:pPr>
  </w:style>
  <w:style w:type="paragraph" w:styleId="Aufzhlungszeichen">
    <w:name w:val="List Bullet"/>
    <w:basedOn w:val="Standard"/>
    <w:uiPriority w:val="99"/>
    <w:unhideWhenUsed/>
    <w:rsid w:val="00326F90"/>
    <w:pPr>
      <w:numPr>
        <w:numId w:val="1"/>
      </w:numPr>
      <w:contextualSpacing/>
    </w:pPr>
  </w:style>
  <w:style w:type="paragraph" w:styleId="Aufzhlungszeichen2">
    <w:name w:val="List Bullet 2"/>
    <w:basedOn w:val="Standard"/>
    <w:uiPriority w:val="99"/>
    <w:unhideWhenUsed/>
    <w:rsid w:val="00326F90"/>
    <w:pPr>
      <w:numPr>
        <w:numId w:val="2"/>
      </w:numPr>
      <w:contextualSpacing/>
    </w:pPr>
  </w:style>
  <w:style w:type="paragraph" w:styleId="Aufzhlungszeichen3">
    <w:name w:val="List Bullet 3"/>
    <w:basedOn w:val="Standard"/>
    <w:uiPriority w:val="99"/>
    <w:unhideWhenUsed/>
    <w:rsid w:val="00326F90"/>
    <w:pPr>
      <w:numPr>
        <w:numId w:val="3"/>
      </w:numPr>
      <w:contextualSpacing/>
    </w:pPr>
  </w:style>
  <w:style w:type="paragraph" w:styleId="Listennummer">
    <w:name w:val="List Number"/>
    <w:basedOn w:val="Standard"/>
    <w:uiPriority w:val="99"/>
    <w:unhideWhenUsed/>
    <w:rsid w:val="00326F90"/>
    <w:pPr>
      <w:numPr>
        <w:numId w:val="5"/>
      </w:numPr>
      <w:contextualSpacing/>
    </w:pPr>
  </w:style>
  <w:style w:type="paragraph" w:styleId="Listennummer2">
    <w:name w:val="List Number 2"/>
    <w:basedOn w:val="Standard"/>
    <w:uiPriority w:val="99"/>
    <w:unhideWhenUsed/>
    <w:rsid w:val="0029639D"/>
    <w:pPr>
      <w:numPr>
        <w:numId w:val="6"/>
      </w:numPr>
      <w:contextualSpacing/>
    </w:pPr>
  </w:style>
  <w:style w:type="paragraph" w:styleId="Listennummer3">
    <w:name w:val="List Number 3"/>
    <w:basedOn w:val="Standard"/>
    <w:uiPriority w:val="99"/>
    <w:unhideWhenUsed/>
    <w:rsid w:val="0029639D"/>
    <w:pPr>
      <w:numPr>
        <w:numId w:val="7"/>
      </w:numPr>
      <w:contextualSpacing/>
    </w:pPr>
  </w:style>
  <w:style w:type="paragraph" w:styleId="Listenfortsetzung">
    <w:name w:val="List Continue"/>
    <w:basedOn w:val="Standard"/>
    <w:uiPriority w:val="99"/>
    <w:unhideWhenUsed/>
    <w:rsid w:val="0029639D"/>
    <w:pPr>
      <w:spacing w:after="120"/>
      <w:ind w:left="360"/>
      <w:contextualSpacing/>
    </w:pPr>
  </w:style>
  <w:style w:type="paragraph" w:styleId="Listenfortsetzung2">
    <w:name w:val="List Continue 2"/>
    <w:basedOn w:val="Standard"/>
    <w:uiPriority w:val="99"/>
    <w:unhideWhenUsed/>
    <w:rsid w:val="0029639D"/>
    <w:pPr>
      <w:spacing w:after="120"/>
      <w:ind w:left="720"/>
      <w:contextualSpacing/>
    </w:pPr>
  </w:style>
  <w:style w:type="paragraph" w:styleId="Listenfortsetzung3">
    <w:name w:val="List Continue 3"/>
    <w:basedOn w:val="Standard"/>
    <w:uiPriority w:val="99"/>
    <w:unhideWhenUsed/>
    <w:rsid w:val="0029639D"/>
    <w:pPr>
      <w:spacing w:after="120"/>
      <w:ind w:left="1080"/>
      <w:contextualSpacing/>
    </w:pPr>
  </w:style>
  <w:style w:type="paragraph" w:styleId="Makrotext">
    <w:name w:val="macro"/>
    <w:link w:val="MakrotextZchn"/>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krotextZchn">
    <w:name w:val="Makrotext Zchn"/>
    <w:basedOn w:val="Absatz-Standardschriftart"/>
    <w:link w:val="Makrotext"/>
    <w:uiPriority w:val="99"/>
    <w:rsid w:val="0029639D"/>
    <w:rPr>
      <w:rFonts w:ascii="Courier" w:hAnsi="Courier"/>
      <w:sz w:val="20"/>
      <w:szCs w:val="20"/>
    </w:rPr>
  </w:style>
  <w:style w:type="paragraph" w:styleId="Zitat">
    <w:name w:val="Quote"/>
    <w:basedOn w:val="Standard"/>
    <w:next w:val="Standard"/>
    <w:link w:val="ZitatZchn"/>
    <w:uiPriority w:val="29"/>
    <w:qFormat/>
    <w:rsid w:val="00FC693F"/>
    <w:rPr>
      <w:i/>
      <w:iCs/>
      <w:color w:val="000000" w:themeColor="text1"/>
    </w:rPr>
  </w:style>
  <w:style w:type="character" w:customStyle="1" w:styleId="ZitatZchn">
    <w:name w:val="Zitat Zchn"/>
    <w:basedOn w:val="Absatz-Standardschriftart"/>
    <w:link w:val="Zitat"/>
    <w:uiPriority w:val="29"/>
    <w:rsid w:val="00FC693F"/>
    <w:rPr>
      <w:i/>
      <w:iCs/>
      <w:color w:val="000000" w:themeColor="text1"/>
    </w:rPr>
  </w:style>
  <w:style w:type="character" w:customStyle="1" w:styleId="berschrift4Zchn">
    <w:name w:val="Überschrift 4 Zchn"/>
    <w:basedOn w:val="Absatz-Standardschriftart"/>
    <w:link w:val="berschrift4"/>
    <w:uiPriority w:val="9"/>
    <w:semiHidden/>
    <w:rsid w:val="00FC693F"/>
    <w:rPr>
      <w:rFonts w:asciiTheme="majorHAnsi" w:eastAsiaTheme="majorEastAsia" w:hAnsiTheme="majorHAnsi" w:cstheme="majorBidi"/>
      <w:b/>
      <w:bCs/>
      <w:i/>
      <w:iCs/>
      <w:color w:val="4F81BD" w:themeColor="accent1"/>
    </w:rPr>
  </w:style>
  <w:style w:type="character" w:customStyle="1" w:styleId="berschrift5Zchn">
    <w:name w:val="Überschrift 5 Zchn"/>
    <w:basedOn w:val="Absatz-Standardschriftart"/>
    <w:link w:val="berschrift5"/>
    <w:uiPriority w:val="9"/>
    <w:semiHidden/>
    <w:rsid w:val="00FC693F"/>
    <w:rPr>
      <w:rFonts w:asciiTheme="majorHAnsi" w:eastAsiaTheme="majorEastAsia" w:hAnsiTheme="majorHAnsi" w:cstheme="majorBidi"/>
      <w:color w:val="243F60" w:themeColor="accent1" w:themeShade="7F"/>
    </w:rPr>
  </w:style>
  <w:style w:type="character" w:customStyle="1" w:styleId="berschrift6Zchn">
    <w:name w:val="Überschrift 6 Zchn"/>
    <w:basedOn w:val="Absatz-Standardschriftart"/>
    <w:link w:val="berschrift6"/>
    <w:uiPriority w:val="9"/>
    <w:semiHidden/>
    <w:rsid w:val="00FC693F"/>
    <w:rPr>
      <w:rFonts w:asciiTheme="majorHAnsi" w:eastAsiaTheme="majorEastAsia" w:hAnsiTheme="majorHAnsi" w:cstheme="majorBidi"/>
      <w:i/>
      <w:iCs/>
      <w:color w:val="243F60" w:themeColor="accent1" w:themeShade="7F"/>
    </w:rPr>
  </w:style>
  <w:style w:type="character" w:customStyle="1" w:styleId="berschrift7Zchn">
    <w:name w:val="Überschrift 7 Zchn"/>
    <w:basedOn w:val="Absatz-Standardschriftart"/>
    <w:link w:val="berschrift7"/>
    <w:uiPriority w:val="9"/>
    <w:semiHidden/>
    <w:rsid w:val="00FC693F"/>
    <w:rPr>
      <w:rFonts w:asciiTheme="majorHAnsi" w:eastAsiaTheme="majorEastAsia" w:hAnsiTheme="majorHAnsi" w:cstheme="majorBidi"/>
      <w:i/>
      <w:iCs/>
      <w:color w:val="404040" w:themeColor="text1" w:themeTint="BF"/>
    </w:rPr>
  </w:style>
  <w:style w:type="character" w:customStyle="1" w:styleId="berschrift8Zchn">
    <w:name w:val="Überschrift 8 Zchn"/>
    <w:basedOn w:val="Absatz-Standardschriftart"/>
    <w:link w:val="berschrift8"/>
    <w:uiPriority w:val="9"/>
    <w:semiHidden/>
    <w:rsid w:val="00FC693F"/>
    <w:rPr>
      <w:rFonts w:asciiTheme="majorHAnsi" w:eastAsiaTheme="majorEastAsia" w:hAnsiTheme="majorHAnsi" w:cstheme="majorBidi"/>
      <w:color w:val="4F81BD" w:themeColor="accent1"/>
      <w:sz w:val="20"/>
      <w:szCs w:val="20"/>
    </w:rPr>
  </w:style>
  <w:style w:type="character" w:customStyle="1" w:styleId="berschrift9Zchn">
    <w:name w:val="Überschrift 9 Zchn"/>
    <w:basedOn w:val="Absatz-Standardschriftart"/>
    <w:link w:val="berschrift9"/>
    <w:uiPriority w:val="9"/>
    <w:semiHidden/>
    <w:rsid w:val="00FC693F"/>
    <w:rPr>
      <w:rFonts w:asciiTheme="majorHAnsi" w:eastAsiaTheme="majorEastAsia" w:hAnsiTheme="majorHAnsi" w:cstheme="majorBidi"/>
      <w:i/>
      <w:iCs/>
      <w:color w:val="404040" w:themeColor="text1" w:themeTint="BF"/>
      <w:sz w:val="20"/>
      <w:szCs w:val="20"/>
    </w:rPr>
  </w:style>
  <w:style w:type="paragraph" w:styleId="Beschriftung">
    <w:name w:val="caption"/>
    <w:basedOn w:val="Standard"/>
    <w:next w:val="Standard"/>
    <w:uiPriority w:val="35"/>
    <w:semiHidden/>
    <w:unhideWhenUsed/>
    <w:qFormat/>
    <w:rsid w:val="00FC693F"/>
    <w:pPr>
      <w:spacing w:line="240" w:lineRule="auto"/>
    </w:pPr>
    <w:rPr>
      <w:b/>
      <w:bCs/>
      <w:color w:val="4F81BD" w:themeColor="accent1"/>
      <w:sz w:val="18"/>
      <w:szCs w:val="18"/>
    </w:rPr>
  </w:style>
  <w:style w:type="character" w:styleId="Fett">
    <w:name w:val="Strong"/>
    <w:basedOn w:val="Absatz-Standardschriftart"/>
    <w:uiPriority w:val="22"/>
    <w:qFormat/>
    <w:rsid w:val="00FC693F"/>
    <w:rPr>
      <w:b/>
      <w:bCs/>
    </w:rPr>
  </w:style>
  <w:style w:type="character" w:styleId="Hervorhebung">
    <w:name w:val="Emphasis"/>
    <w:basedOn w:val="Absatz-Standardschriftart"/>
    <w:uiPriority w:val="20"/>
    <w:qFormat/>
    <w:rsid w:val="00FC693F"/>
    <w:rPr>
      <w:i/>
      <w:iCs/>
    </w:rPr>
  </w:style>
  <w:style w:type="paragraph" w:styleId="IntensivesZitat">
    <w:name w:val="Intense Quote"/>
    <w:basedOn w:val="Standard"/>
    <w:next w:val="Standard"/>
    <w:link w:val="IntensivesZitatZchn"/>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ivesZitatZchn">
    <w:name w:val="Intensives Zitat Zchn"/>
    <w:basedOn w:val="Absatz-Standardschriftart"/>
    <w:link w:val="IntensivesZitat"/>
    <w:uiPriority w:val="30"/>
    <w:rsid w:val="00FC693F"/>
    <w:rPr>
      <w:b/>
      <w:bCs/>
      <w:i/>
      <w:iCs/>
      <w:color w:val="4F81BD" w:themeColor="accent1"/>
    </w:rPr>
  </w:style>
  <w:style w:type="character" w:styleId="SchwacheHervorhebung">
    <w:name w:val="Subtle Emphasis"/>
    <w:basedOn w:val="Absatz-Standardschriftart"/>
    <w:uiPriority w:val="19"/>
    <w:qFormat/>
    <w:rsid w:val="00FC693F"/>
    <w:rPr>
      <w:i/>
      <w:iCs/>
      <w:color w:val="808080" w:themeColor="text1" w:themeTint="7F"/>
    </w:rPr>
  </w:style>
  <w:style w:type="character" w:styleId="IntensiveHervorhebung">
    <w:name w:val="Intense Emphasis"/>
    <w:basedOn w:val="Absatz-Standardschriftart"/>
    <w:uiPriority w:val="21"/>
    <w:qFormat/>
    <w:rsid w:val="00FC693F"/>
    <w:rPr>
      <w:b/>
      <w:bCs/>
      <w:i/>
      <w:iCs/>
      <w:color w:val="4F81BD" w:themeColor="accent1"/>
    </w:rPr>
  </w:style>
  <w:style w:type="character" w:styleId="SchwacherVerweis">
    <w:name w:val="Subtle Reference"/>
    <w:basedOn w:val="Absatz-Standardschriftart"/>
    <w:uiPriority w:val="31"/>
    <w:qFormat/>
    <w:rsid w:val="00FC693F"/>
    <w:rPr>
      <w:smallCaps/>
      <w:color w:val="C0504D" w:themeColor="accent2"/>
      <w:u w:val="single"/>
    </w:rPr>
  </w:style>
  <w:style w:type="character" w:styleId="IntensiverVerweis">
    <w:name w:val="Intense Reference"/>
    <w:basedOn w:val="Absatz-Standardschriftart"/>
    <w:uiPriority w:val="32"/>
    <w:qFormat/>
    <w:rsid w:val="00FC693F"/>
    <w:rPr>
      <w:b/>
      <w:bCs/>
      <w:smallCaps/>
      <w:color w:val="C0504D" w:themeColor="accent2"/>
      <w:spacing w:val="5"/>
      <w:u w:val="single"/>
    </w:rPr>
  </w:style>
  <w:style w:type="character" w:styleId="Buchtitel">
    <w:name w:val="Book Title"/>
    <w:basedOn w:val="Absatz-Standardschriftart"/>
    <w:uiPriority w:val="33"/>
    <w:qFormat/>
    <w:rsid w:val="00FC693F"/>
    <w:rPr>
      <w:b/>
      <w:bCs/>
      <w:smallCaps/>
      <w:spacing w:val="5"/>
    </w:rPr>
  </w:style>
  <w:style w:type="paragraph" w:styleId="Inhaltsverzeichnisberschrift">
    <w:name w:val="TOC Heading"/>
    <w:basedOn w:val="berschrift1"/>
    <w:next w:val="Standard"/>
    <w:uiPriority w:val="39"/>
    <w:semiHidden/>
    <w:unhideWhenUsed/>
    <w:qFormat/>
    <w:rsid w:val="00FC693F"/>
    <w:pPr>
      <w:outlineLvl w:val="9"/>
    </w:pPr>
  </w:style>
  <w:style w:type="table" w:styleId="Tabellenraster">
    <w:name w:val="Table Grid"/>
    <w:basedOn w:val="NormaleTabelle"/>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HelleSchattierung">
    <w:name w:val="Light Shading"/>
    <w:basedOn w:val="NormaleTabelle"/>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HelleSchattierung-Akzent1">
    <w:name w:val="Light Shading Accent 1"/>
    <w:basedOn w:val="NormaleTabelle"/>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HelleSchattierung-Akzent2">
    <w:name w:val="Light Shading Accent 2"/>
    <w:basedOn w:val="NormaleTabelle"/>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HelleSchattierung-Akzent3">
    <w:name w:val="Light Shading Accent 3"/>
    <w:basedOn w:val="NormaleTabelle"/>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HelleSchattierung-Akzent4">
    <w:name w:val="Light Shading Accent 4"/>
    <w:basedOn w:val="NormaleTabelle"/>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HelleSchattierung-Akzent5">
    <w:name w:val="Light Shading Accent 5"/>
    <w:basedOn w:val="NormaleTabelle"/>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HelleSchattierung-Akzent6">
    <w:name w:val="Light Shading Accent 6"/>
    <w:basedOn w:val="NormaleTabelle"/>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HelleListe">
    <w:name w:val="Light List"/>
    <w:basedOn w:val="NormaleTabelle"/>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HelleListe-Akzent1">
    <w:name w:val="Light List Accent 1"/>
    <w:basedOn w:val="NormaleTabelle"/>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HelleListe-Akzent2">
    <w:name w:val="Light List Accent 2"/>
    <w:basedOn w:val="NormaleTabelle"/>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HelleListe-Akzent3">
    <w:name w:val="Light List Accent 3"/>
    <w:basedOn w:val="NormaleTabelle"/>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HelleListe-Akzent4">
    <w:name w:val="Light List Accent 4"/>
    <w:basedOn w:val="NormaleTabelle"/>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HelleListe-Akzent5">
    <w:name w:val="Light List Accent 5"/>
    <w:basedOn w:val="NormaleTabelle"/>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HelleListe-Akzent6">
    <w:name w:val="Light List Accent 6"/>
    <w:basedOn w:val="NormaleTabelle"/>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HellesRaster">
    <w:name w:val="Light Grid"/>
    <w:basedOn w:val="NormaleTabelle"/>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HellesRaster-Akzent1">
    <w:name w:val="Light Grid Accent 1"/>
    <w:basedOn w:val="NormaleTabelle"/>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HellesRaster-Akzent2">
    <w:name w:val="Light Grid Accent 2"/>
    <w:basedOn w:val="NormaleTabelle"/>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HellesRaster-Akzent3">
    <w:name w:val="Light Grid Accent 3"/>
    <w:basedOn w:val="NormaleTabelle"/>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HellesRaster-Akzent4">
    <w:name w:val="Light Grid Accent 4"/>
    <w:basedOn w:val="NormaleTabelle"/>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HellesRaster-Akzent5">
    <w:name w:val="Light Grid Accent 5"/>
    <w:basedOn w:val="NormaleTabelle"/>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HellesRaster-Akzent6">
    <w:name w:val="Light Grid Accent 6"/>
    <w:basedOn w:val="NormaleTabelle"/>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ittlereSchattierung1">
    <w:name w:val="Medium Shading 1"/>
    <w:basedOn w:val="NormaleTabelle"/>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ittlereSchattierung1-Akzent1">
    <w:name w:val="Medium Shading 1 Accent 1"/>
    <w:basedOn w:val="NormaleTabelle"/>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ittlereSchattierung1-Akzent2">
    <w:name w:val="Medium Shading 1 Accent 2"/>
    <w:basedOn w:val="NormaleTabelle"/>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ittlereSchattierung1-Akzent3">
    <w:name w:val="Medium Shading 1 Accent 3"/>
    <w:basedOn w:val="NormaleTabelle"/>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ittlereSchattierung1-Akzent4">
    <w:name w:val="Medium Shading 1 Accent 4"/>
    <w:basedOn w:val="NormaleTabelle"/>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ittlereSchattierung1-Akzent5">
    <w:name w:val="Medium Shading 1 Accent 5"/>
    <w:basedOn w:val="NormaleTabelle"/>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ittlereSchattierung1-Akzent6">
    <w:name w:val="Medium Shading 1 Accent 6"/>
    <w:basedOn w:val="NormaleTabelle"/>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ittlereSchattierung2">
    <w:name w:val="Medium Shading 2"/>
    <w:basedOn w:val="NormaleTabelle"/>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ittlereSchattierung2-Akzent1">
    <w:name w:val="Medium Shading 2 Accent 1"/>
    <w:basedOn w:val="NormaleTabelle"/>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ittlereSchattierung2-Akzent2">
    <w:name w:val="Medium Shading 2 Accent 2"/>
    <w:basedOn w:val="NormaleTabelle"/>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ittlereSchattierung2-Akzent3">
    <w:name w:val="Medium Shading 2 Accent 3"/>
    <w:basedOn w:val="NormaleTabelle"/>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ittlereSchattierung2-Akzent4">
    <w:name w:val="Medium Shading 2 Accent 4"/>
    <w:basedOn w:val="NormaleTabelle"/>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ittlereSchattierung2-Akzent5">
    <w:name w:val="Medium Shading 2 Accent 5"/>
    <w:basedOn w:val="NormaleTabelle"/>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ittlereSchattierung2-Akzent6">
    <w:name w:val="Medium Shading 2 Accent 6"/>
    <w:basedOn w:val="NormaleTabelle"/>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ittlereListe1">
    <w:name w:val="Medium List 1"/>
    <w:basedOn w:val="NormaleTabelle"/>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ittlereListe1-Akzent1">
    <w:name w:val="Medium List 1 Accent 1"/>
    <w:basedOn w:val="NormaleTabelle"/>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ittlereListe1-Akzent2">
    <w:name w:val="Medium List 1 Accent 2"/>
    <w:basedOn w:val="NormaleTabelle"/>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ittlereListe1-Akzent3">
    <w:name w:val="Medium List 1 Accent 3"/>
    <w:basedOn w:val="NormaleTabelle"/>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ittlereListe1-Akzent4">
    <w:name w:val="Medium List 1 Accent 4"/>
    <w:basedOn w:val="NormaleTabelle"/>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ittlereListe1-Akzent5">
    <w:name w:val="Medium List 1 Accent 5"/>
    <w:basedOn w:val="NormaleTabelle"/>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ittlereListe1-Akzent6">
    <w:name w:val="Medium List 1 Accent 6"/>
    <w:basedOn w:val="NormaleTabelle"/>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ittlereListe2">
    <w:name w:val="Medium List 2"/>
    <w:basedOn w:val="NormaleTabelle"/>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ittlereListe2-Akzent1">
    <w:name w:val="Medium List 2 Accent 1"/>
    <w:basedOn w:val="NormaleTabelle"/>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ittlereListe2-Akzent2">
    <w:name w:val="Medium List 2 Accent 2"/>
    <w:basedOn w:val="NormaleTabelle"/>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ittlereListe2-Akzent3">
    <w:name w:val="Medium List 2 Accent 3"/>
    <w:basedOn w:val="NormaleTabelle"/>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ittlereListe2-Akzent4">
    <w:name w:val="Medium List 2 Accent 4"/>
    <w:basedOn w:val="NormaleTabelle"/>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ittlereListe2-Akzent5">
    <w:name w:val="Medium List 2 Accent 5"/>
    <w:basedOn w:val="NormaleTabelle"/>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ittlereListe2-Akzent6">
    <w:name w:val="Medium List 2 Accent 6"/>
    <w:basedOn w:val="NormaleTabelle"/>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ittleresRaster1">
    <w:name w:val="Medium Grid 1"/>
    <w:basedOn w:val="NormaleTabelle"/>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ittleresRaster1-Akzent1">
    <w:name w:val="Medium Grid 1 Accent 1"/>
    <w:basedOn w:val="NormaleTabelle"/>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ittleresRaster1-Akzent2">
    <w:name w:val="Medium Grid 1 Accent 2"/>
    <w:basedOn w:val="NormaleTabelle"/>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ittleresRaster1-Akzent3">
    <w:name w:val="Medium Grid 1 Accent 3"/>
    <w:basedOn w:val="NormaleTabelle"/>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ittleresRaster1-Akzent4">
    <w:name w:val="Medium Grid 1 Accent 4"/>
    <w:basedOn w:val="NormaleTabelle"/>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ittleresRaster1-Akzent5">
    <w:name w:val="Medium Grid 1 Accent 5"/>
    <w:basedOn w:val="NormaleTabelle"/>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ittleresRaster1-Akzent6">
    <w:name w:val="Medium Grid 1 Accent 6"/>
    <w:basedOn w:val="NormaleTabelle"/>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ittleresRaster2">
    <w:name w:val="Medium Grid 2"/>
    <w:basedOn w:val="NormaleTabelle"/>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ittleresRaster2-Akzent1">
    <w:name w:val="Medium Grid 2 Accent 1"/>
    <w:basedOn w:val="NormaleTabelle"/>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ittleresRaster2-Akzent2">
    <w:name w:val="Medium Grid 2 Accent 2"/>
    <w:basedOn w:val="NormaleTabelle"/>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ittleresRaster2-Akzent3">
    <w:name w:val="Medium Grid 2 Accent 3"/>
    <w:basedOn w:val="NormaleTabelle"/>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ittleresRaster2-Akzent4">
    <w:name w:val="Medium Grid 2 Accent 4"/>
    <w:basedOn w:val="NormaleTabelle"/>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ittleresRaster2-Akzent5">
    <w:name w:val="Medium Grid 2 Accent 5"/>
    <w:basedOn w:val="NormaleTabelle"/>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ittleresRaster2-Akzent6">
    <w:name w:val="Medium Grid 2 Accent 6"/>
    <w:basedOn w:val="NormaleTabelle"/>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ittleresRaster3">
    <w:name w:val="Medium Grid 3"/>
    <w:basedOn w:val="NormaleTabelle"/>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ittleresRaster3-Akzent1">
    <w:name w:val="Medium Grid 3 Accent 1"/>
    <w:basedOn w:val="NormaleTabelle"/>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ittleresRaster3-Akzent2">
    <w:name w:val="Medium Grid 3 Accent 2"/>
    <w:basedOn w:val="NormaleTabelle"/>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ittleresRaster3-Akzent3">
    <w:name w:val="Medium Grid 3 Accent 3"/>
    <w:basedOn w:val="NormaleTabelle"/>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ittleresRaster3-Akzent4">
    <w:name w:val="Medium Grid 3 Accent 4"/>
    <w:basedOn w:val="NormaleTabelle"/>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ittleresRaster3-Akzent5">
    <w:name w:val="Medium Grid 3 Accent 5"/>
    <w:basedOn w:val="NormaleTabelle"/>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ittleresRaster3-Akzent6">
    <w:name w:val="Medium Grid 3 Accent 6"/>
    <w:basedOn w:val="NormaleTabelle"/>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unkleListe">
    <w:name w:val="Dark List"/>
    <w:basedOn w:val="NormaleTabelle"/>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unkleListe-Akzent1">
    <w:name w:val="Dark List Accent 1"/>
    <w:basedOn w:val="NormaleTabelle"/>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unkleListe-Akzent2">
    <w:name w:val="Dark List Accent 2"/>
    <w:basedOn w:val="NormaleTabelle"/>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unkleListe-Akzent3">
    <w:name w:val="Dark List Accent 3"/>
    <w:basedOn w:val="NormaleTabelle"/>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unkleListe-Akzent4">
    <w:name w:val="Dark List Accent 4"/>
    <w:basedOn w:val="NormaleTabelle"/>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unkleListe-Akzent5">
    <w:name w:val="Dark List Accent 5"/>
    <w:basedOn w:val="NormaleTabelle"/>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unkleListe-Akzent6">
    <w:name w:val="Dark List Accent 6"/>
    <w:basedOn w:val="NormaleTabelle"/>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FarbigeSchattierung">
    <w:name w:val="Colorful Shading"/>
    <w:basedOn w:val="NormaleTabelle"/>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FarbigeSchattierung-Akzent1">
    <w:name w:val="Colorful Shading Accent 1"/>
    <w:basedOn w:val="NormaleTabelle"/>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FarbigeSchattierung-Akzent2">
    <w:name w:val="Colorful Shading Accent 2"/>
    <w:basedOn w:val="NormaleTabelle"/>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FarbigeSchattierung-Akzent3">
    <w:name w:val="Colorful Shading Accent 3"/>
    <w:basedOn w:val="NormaleTabelle"/>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FarbigeSchattierung-Akzent4">
    <w:name w:val="Colorful Shading Accent 4"/>
    <w:basedOn w:val="NormaleTabelle"/>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FarbigeSchattierung-Akzent5">
    <w:name w:val="Colorful Shading Accent 5"/>
    <w:basedOn w:val="NormaleTabelle"/>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FarbigeSchattierung-Akzent6">
    <w:name w:val="Colorful Shading Accent 6"/>
    <w:basedOn w:val="NormaleTabelle"/>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FarbigeListe">
    <w:name w:val="Colorful List"/>
    <w:basedOn w:val="NormaleTabelle"/>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FarbigeListe-Akzent1">
    <w:name w:val="Colorful List Accent 1"/>
    <w:basedOn w:val="NormaleTabelle"/>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FarbigeListe-Akzent2">
    <w:name w:val="Colorful List Accent 2"/>
    <w:basedOn w:val="NormaleTabelle"/>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FarbigeListe-Akzent3">
    <w:name w:val="Colorful List Accent 3"/>
    <w:basedOn w:val="NormaleTabelle"/>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FarbigeListe-Akzent4">
    <w:name w:val="Colorful List Accent 4"/>
    <w:basedOn w:val="NormaleTabelle"/>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FarbigeListe-Akzent5">
    <w:name w:val="Colorful List Accent 5"/>
    <w:basedOn w:val="NormaleTabelle"/>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FarbigeListe-Akzent6">
    <w:name w:val="Colorful List Accent 6"/>
    <w:basedOn w:val="NormaleTabelle"/>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FarbigesRaster">
    <w:name w:val="Colorful Grid"/>
    <w:basedOn w:val="NormaleTabelle"/>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FarbigesRaster-Akzent1">
    <w:name w:val="Colorful Grid Accent 1"/>
    <w:basedOn w:val="NormaleTabelle"/>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FarbigesRaster-Akzent2">
    <w:name w:val="Colorful Grid Accent 2"/>
    <w:basedOn w:val="NormaleTabelle"/>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FarbigesRaster-Akzent3">
    <w:name w:val="Colorful Grid Accent 3"/>
    <w:basedOn w:val="NormaleTabelle"/>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FarbigesRaster-Akzent4">
    <w:name w:val="Colorful Grid Accent 4"/>
    <w:basedOn w:val="NormaleTabelle"/>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FarbigesRaster-Akzent5">
    <w:name w:val="Colorful Grid Accent 5"/>
    <w:basedOn w:val="NormaleTabelle"/>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FarbigesRaster-Akzent6">
    <w:name w:val="Colorful Grid Accent 6"/>
    <w:basedOn w:val="NormaleTabelle"/>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jp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117FD1-B1C5-F34E-BDE0-7E1886E8E0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259</Words>
  <Characters>1636</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1892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Christian Bürger</cp:lastModifiedBy>
  <cp:revision>3</cp:revision>
  <dcterms:created xsi:type="dcterms:W3CDTF">2026-03-09T10:06:00Z</dcterms:created>
  <dcterms:modified xsi:type="dcterms:W3CDTF">2026-03-09T10:07:00Z</dcterms:modified>
  <cp:category/>
</cp:coreProperties>
</file>